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4AA" w:rsidRPr="00F344AA" w:rsidRDefault="00F344AA" w:rsidP="00F344A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4AA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F344AA" w:rsidRPr="00F344AA" w:rsidRDefault="001E2A7D" w:rsidP="00F344A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44AA" w:rsidRPr="00F344AA">
        <w:rPr>
          <w:rFonts w:ascii="Times New Roman" w:hAnsi="Times New Roman" w:cs="Times New Roman"/>
          <w:b/>
          <w:sz w:val="24"/>
          <w:szCs w:val="24"/>
        </w:rPr>
        <w:t xml:space="preserve"> неэффективно используемо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="00F344AA" w:rsidRPr="00F344AA">
        <w:rPr>
          <w:rFonts w:ascii="Times New Roman" w:hAnsi="Times New Roman" w:cs="Times New Roman"/>
          <w:b/>
          <w:sz w:val="24"/>
          <w:szCs w:val="24"/>
        </w:rPr>
        <w:t xml:space="preserve"> имуществ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F344AA" w:rsidRPr="00F344AA">
        <w:rPr>
          <w:rFonts w:ascii="Times New Roman" w:hAnsi="Times New Roman" w:cs="Times New Roman"/>
          <w:b/>
          <w:sz w:val="24"/>
          <w:szCs w:val="24"/>
        </w:rPr>
        <w:t>, находящ</w:t>
      </w:r>
      <w:r>
        <w:rPr>
          <w:rFonts w:ascii="Times New Roman" w:hAnsi="Times New Roman" w:cs="Times New Roman"/>
          <w:b/>
          <w:sz w:val="24"/>
          <w:szCs w:val="24"/>
        </w:rPr>
        <w:t>ее</w:t>
      </w:r>
      <w:r w:rsidR="00F344AA" w:rsidRPr="00F344AA">
        <w:rPr>
          <w:rFonts w:ascii="Times New Roman" w:hAnsi="Times New Roman" w:cs="Times New Roman"/>
          <w:b/>
          <w:sz w:val="24"/>
          <w:szCs w:val="24"/>
        </w:rPr>
        <w:t>ся в муниципальной собственности</w:t>
      </w:r>
    </w:p>
    <w:p w:rsidR="00F344AA" w:rsidRPr="00F344AA" w:rsidRDefault="00F344AA" w:rsidP="00F344A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44AA">
        <w:rPr>
          <w:rFonts w:ascii="Times New Roman" w:hAnsi="Times New Roman" w:cs="Times New Roman"/>
          <w:b/>
          <w:sz w:val="24"/>
          <w:szCs w:val="24"/>
        </w:rPr>
        <w:t>Межборного</w:t>
      </w:r>
      <w:proofErr w:type="spellEnd"/>
      <w:r w:rsidRPr="00F344AA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F344AA" w:rsidRDefault="00F344AA" w:rsidP="00F344A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325" w:rsidRDefault="005D1325" w:rsidP="005D13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245">
        <w:rPr>
          <w:rFonts w:ascii="Times New Roman" w:hAnsi="Times New Roman" w:cs="Times New Roman"/>
          <w:b/>
          <w:sz w:val="24"/>
          <w:szCs w:val="24"/>
        </w:rPr>
        <w:t>Раздел 1. Сведения о муниципальном недвижимом имуществе</w:t>
      </w:r>
    </w:p>
    <w:p w:rsidR="005D1325" w:rsidRDefault="005D1325" w:rsidP="005D13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5. Жилые помещения</w:t>
      </w:r>
    </w:p>
    <w:p w:rsidR="005D1325" w:rsidRDefault="005D1325" w:rsidP="005D13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 Жилые дома</w:t>
      </w:r>
    </w:p>
    <w:tbl>
      <w:tblPr>
        <w:tblStyle w:val="a3"/>
        <w:tblW w:w="15920" w:type="dxa"/>
        <w:tblLayout w:type="fixed"/>
        <w:tblLook w:val="04A0" w:firstRow="1" w:lastRow="0" w:firstColumn="1" w:lastColumn="0" w:noHBand="0" w:noVBand="1"/>
      </w:tblPr>
      <w:tblGrid>
        <w:gridCol w:w="392"/>
        <w:gridCol w:w="983"/>
        <w:gridCol w:w="1372"/>
        <w:gridCol w:w="1079"/>
        <w:gridCol w:w="891"/>
        <w:gridCol w:w="1054"/>
        <w:gridCol w:w="979"/>
        <w:gridCol w:w="1090"/>
        <w:gridCol w:w="1046"/>
        <w:gridCol w:w="1287"/>
        <w:gridCol w:w="1446"/>
        <w:gridCol w:w="1273"/>
        <w:gridCol w:w="942"/>
        <w:gridCol w:w="882"/>
        <w:gridCol w:w="1204"/>
      </w:tblGrid>
      <w:tr w:rsidR="005D1325" w:rsidTr="00E25761">
        <w:tc>
          <w:tcPr>
            <w:tcW w:w="392" w:type="dxa"/>
            <w:vMerge w:val="restart"/>
          </w:tcPr>
          <w:p w:rsidR="005D1325" w:rsidRPr="00AD4245" w:rsidRDefault="005D1325" w:rsidP="006159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83" w:type="dxa"/>
            <w:vMerge w:val="restart"/>
          </w:tcPr>
          <w:p w:rsidR="005D1325" w:rsidRPr="00AD4245" w:rsidRDefault="005D1325" w:rsidP="006159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1372" w:type="dxa"/>
            <w:vMerge w:val="restart"/>
          </w:tcPr>
          <w:p w:rsidR="005D1325" w:rsidRPr="00AD4245" w:rsidRDefault="005D1325" w:rsidP="006159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Адрес (местоположение)</w:t>
            </w:r>
          </w:p>
        </w:tc>
        <w:tc>
          <w:tcPr>
            <w:tcW w:w="1079" w:type="dxa"/>
            <w:vMerge w:val="restart"/>
          </w:tcPr>
          <w:p w:rsidR="005D1325" w:rsidRPr="00AD4245" w:rsidRDefault="005D1325" w:rsidP="006159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Кадастровый номер</w:t>
            </w:r>
          </w:p>
        </w:tc>
        <w:tc>
          <w:tcPr>
            <w:tcW w:w="1945" w:type="dxa"/>
            <w:gridSpan w:val="2"/>
          </w:tcPr>
          <w:p w:rsidR="005D1325" w:rsidRPr="00AD4245" w:rsidRDefault="005D1325" w:rsidP="006159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</w:t>
            </w: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араметры, характеризующие физические свойства</w:t>
            </w:r>
          </w:p>
        </w:tc>
        <w:tc>
          <w:tcPr>
            <w:tcW w:w="979" w:type="dxa"/>
            <w:vMerge w:val="restart"/>
          </w:tcPr>
          <w:p w:rsidR="005D1325" w:rsidRPr="00AD4245" w:rsidRDefault="005D1325" w:rsidP="006159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Балансовая стоимость, в рублях</w:t>
            </w:r>
          </w:p>
        </w:tc>
        <w:tc>
          <w:tcPr>
            <w:tcW w:w="1090" w:type="dxa"/>
            <w:vMerge w:val="restart"/>
          </w:tcPr>
          <w:p w:rsidR="005D1325" w:rsidRPr="00AD4245" w:rsidRDefault="005D1325" w:rsidP="006159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Начисленная амортизация (износ), в рублях</w:t>
            </w:r>
          </w:p>
        </w:tc>
        <w:tc>
          <w:tcPr>
            <w:tcW w:w="1046" w:type="dxa"/>
            <w:vMerge w:val="restart"/>
          </w:tcPr>
          <w:p w:rsidR="005D1325" w:rsidRPr="00AD4245" w:rsidRDefault="005D1325" w:rsidP="006159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Кадастровая стоимость, в рублях</w:t>
            </w:r>
          </w:p>
        </w:tc>
        <w:tc>
          <w:tcPr>
            <w:tcW w:w="1287" w:type="dxa"/>
            <w:vMerge w:val="restart"/>
          </w:tcPr>
          <w:p w:rsidR="005D1325" w:rsidRPr="00AD4245" w:rsidRDefault="005D1325" w:rsidP="006159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1446" w:type="dxa"/>
            <w:vMerge w:val="restart"/>
          </w:tcPr>
          <w:p w:rsidR="005D1325" w:rsidRPr="00AD4245" w:rsidRDefault="005D1325" w:rsidP="006159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Реквизиты документов – оснований возникновения (прекращения) права муниципальной собственности</w:t>
            </w:r>
          </w:p>
        </w:tc>
        <w:tc>
          <w:tcPr>
            <w:tcW w:w="1273" w:type="dxa"/>
            <w:vMerge w:val="restart"/>
          </w:tcPr>
          <w:p w:rsidR="005D1325" w:rsidRPr="00AD4245" w:rsidRDefault="005D1325" w:rsidP="006159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Сведения о правообладателе</w:t>
            </w:r>
          </w:p>
        </w:tc>
        <w:tc>
          <w:tcPr>
            <w:tcW w:w="3028" w:type="dxa"/>
            <w:gridSpan w:val="3"/>
          </w:tcPr>
          <w:p w:rsidR="005D1325" w:rsidRPr="00AD4245" w:rsidRDefault="005D1325" w:rsidP="006159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Ограничения (обременения)</w:t>
            </w:r>
          </w:p>
        </w:tc>
      </w:tr>
      <w:tr w:rsidR="005D1325" w:rsidTr="00E25761">
        <w:tc>
          <w:tcPr>
            <w:tcW w:w="392" w:type="dxa"/>
            <w:vMerge/>
          </w:tcPr>
          <w:p w:rsidR="005D1325" w:rsidRPr="00AD4245" w:rsidRDefault="005D1325" w:rsidP="006159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83" w:type="dxa"/>
            <w:vMerge/>
          </w:tcPr>
          <w:p w:rsidR="005D1325" w:rsidRPr="00AD4245" w:rsidRDefault="005D1325" w:rsidP="006159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72" w:type="dxa"/>
            <w:vMerge/>
          </w:tcPr>
          <w:p w:rsidR="005D1325" w:rsidRPr="00AD4245" w:rsidRDefault="005D1325" w:rsidP="006159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79" w:type="dxa"/>
            <w:vMerge/>
          </w:tcPr>
          <w:p w:rsidR="005D1325" w:rsidRPr="00AD4245" w:rsidRDefault="005D1325" w:rsidP="006159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91" w:type="dxa"/>
          </w:tcPr>
          <w:p w:rsidR="005D1325" w:rsidRPr="00AD4245" w:rsidRDefault="005D1325" w:rsidP="006159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год постройки</w:t>
            </w:r>
          </w:p>
        </w:tc>
        <w:tc>
          <w:tcPr>
            <w:tcW w:w="1054" w:type="dxa"/>
          </w:tcPr>
          <w:p w:rsidR="005D1325" w:rsidRPr="00AD4245" w:rsidRDefault="005D1325" w:rsidP="006159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площадь, иное</w:t>
            </w:r>
          </w:p>
        </w:tc>
        <w:tc>
          <w:tcPr>
            <w:tcW w:w="979" w:type="dxa"/>
            <w:vMerge/>
          </w:tcPr>
          <w:p w:rsidR="005D1325" w:rsidRPr="00AD4245" w:rsidRDefault="005D1325" w:rsidP="006159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90" w:type="dxa"/>
            <w:vMerge/>
          </w:tcPr>
          <w:p w:rsidR="005D1325" w:rsidRPr="00AD4245" w:rsidRDefault="005D1325" w:rsidP="006159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46" w:type="dxa"/>
            <w:vMerge/>
          </w:tcPr>
          <w:p w:rsidR="005D1325" w:rsidRPr="00AD4245" w:rsidRDefault="005D1325" w:rsidP="006159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87" w:type="dxa"/>
            <w:vMerge/>
          </w:tcPr>
          <w:p w:rsidR="005D1325" w:rsidRPr="00AD4245" w:rsidRDefault="005D1325" w:rsidP="006159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46" w:type="dxa"/>
            <w:vMerge/>
          </w:tcPr>
          <w:p w:rsidR="005D1325" w:rsidRPr="00AD4245" w:rsidRDefault="005D1325" w:rsidP="006159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5D1325" w:rsidRPr="00AD4245" w:rsidRDefault="005D1325" w:rsidP="006159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42" w:type="dxa"/>
          </w:tcPr>
          <w:p w:rsidR="005D1325" w:rsidRPr="00AD4245" w:rsidRDefault="005D1325" w:rsidP="006159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вид</w:t>
            </w:r>
          </w:p>
        </w:tc>
        <w:tc>
          <w:tcPr>
            <w:tcW w:w="882" w:type="dxa"/>
          </w:tcPr>
          <w:p w:rsidR="005D1325" w:rsidRPr="00AD4245" w:rsidRDefault="005D1325" w:rsidP="006159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основание</w:t>
            </w:r>
          </w:p>
        </w:tc>
        <w:tc>
          <w:tcPr>
            <w:tcW w:w="1204" w:type="dxa"/>
          </w:tcPr>
          <w:p w:rsidR="005D1325" w:rsidRPr="00AD4245" w:rsidRDefault="005D1325" w:rsidP="006159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даты возникновения и прекращения</w:t>
            </w:r>
          </w:p>
        </w:tc>
      </w:tr>
      <w:tr w:rsidR="005D1325" w:rsidTr="00E25761">
        <w:tc>
          <w:tcPr>
            <w:tcW w:w="392" w:type="dxa"/>
          </w:tcPr>
          <w:p w:rsidR="005D1325" w:rsidRPr="00AD4245" w:rsidRDefault="005D1325" w:rsidP="006159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83" w:type="dxa"/>
          </w:tcPr>
          <w:p w:rsidR="005D1325" w:rsidRPr="00AD4245" w:rsidRDefault="005D1325" w:rsidP="006159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372" w:type="dxa"/>
          </w:tcPr>
          <w:p w:rsidR="005D1325" w:rsidRPr="00AD4245" w:rsidRDefault="005D1325" w:rsidP="006159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1079" w:type="dxa"/>
          </w:tcPr>
          <w:p w:rsidR="005D1325" w:rsidRPr="00AD4245" w:rsidRDefault="005D1325" w:rsidP="006159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891" w:type="dxa"/>
          </w:tcPr>
          <w:p w:rsidR="005D1325" w:rsidRPr="00AD4245" w:rsidRDefault="005D1325" w:rsidP="006159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1054" w:type="dxa"/>
          </w:tcPr>
          <w:p w:rsidR="005D1325" w:rsidRPr="00AD4245" w:rsidRDefault="005D1325" w:rsidP="006159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979" w:type="dxa"/>
          </w:tcPr>
          <w:p w:rsidR="005D1325" w:rsidRPr="00AD4245" w:rsidRDefault="005D1325" w:rsidP="006159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1090" w:type="dxa"/>
          </w:tcPr>
          <w:p w:rsidR="005D1325" w:rsidRPr="00AD4245" w:rsidRDefault="005D1325" w:rsidP="006159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1046" w:type="dxa"/>
          </w:tcPr>
          <w:p w:rsidR="005D1325" w:rsidRPr="00AD4245" w:rsidRDefault="005D1325" w:rsidP="006159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1287" w:type="dxa"/>
          </w:tcPr>
          <w:p w:rsidR="005D1325" w:rsidRPr="00AD4245" w:rsidRDefault="005D1325" w:rsidP="006159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1446" w:type="dxa"/>
          </w:tcPr>
          <w:p w:rsidR="005D1325" w:rsidRPr="00AD4245" w:rsidRDefault="005D1325" w:rsidP="006159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1273" w:type="dxa"/>
          </w:tcPr>
          <w:p w:rsidR="005D1325" w:rsidRPr="00AD4245" w:rsidRDefault="005D1325" w:rsidP="006159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942" w:type="dxa"/>
          </w:tcPr>
          <w:p w:rsidR="005D1325" w:rsidRPr="00AD4245" w:rsidRDefault="005D1325" w:rsidP="006159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882" w:type="dxa"/>
          </w:tcPr>
          <w:p w:rsidR="005D1325" w:rsidRPr="00AD4245" w:rsidRDefault="005D1325" w:rsidP="006159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1204" w:type="dxa"/>
          </w:tcPr>
          <w:p w:rsidR="005D1325" w:rsidRPr="00AD4245" w:rsidRDefault="005D1325" w:rsidP="006159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</w:tr>
      <w:tr w:rsidR="005D1325" w:rsidTr="00E25761">
        <w:tc>
          <w:tcPr>
            <w:tcW w:w="392" w:type="dxa"/>
          </w:tcPr>
          <w:p w:rsidR="005D1325" w:rsidRPr="00B54BC7" w:rsidRDefault="005D1325" w:rsidP="005D1325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 xml:space="preserve"> 1</w:t>
            </w:r>
          </w:p>
        </w:tc>
        <w:tc>
          <w:tcPr>
            <w:tcW w:w="983" w:type="dxa"/>
          </w:tcPr>
          <w:p w:rsidR="005D1325" w:rsidRDefault="005D1325" w:rsidP="005D132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1372" w:type="dxa"/>
          </w:tcPr>
          <w:p w:rsidR="005D1325" w:rsidRDefault="005D1325" w:rsidP="005D132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Россия, Курганская область,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район, 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с.Раскатиха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ул. Верхняя, д.58</w:t>
            </w:r>
          </w:p>
          <w:p w:rsidR="005D1325" w:rsidRDefault="005D1325" w:rsidP="005D132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9" w:type="dxa"/>
          </w:tcPr>
          <w:p w:rsidR="005D1325" w:rsidRPr="00AD4245" w:rsidRDefault="005D1325" w:rsidP="005D132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45:16:010701:667</w:t>
            </w:r>
          </w:p>
        </w:tc>
        <w:tc>
          <w:tcPr>
            <w:tcW w:w="891" w:type="dxa"/>
          </w:tcPr>
          <w:p w:rsidR="005D1325" w:rsidRDefault="005D1325" w:rsidP="005D132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2011</w:t>
            </w:r>
          </w:p>
        </w:tc>
        <w:tc>
          <w:tcPr>
            <w:tcW w:w="1054" w:type="dxa"/>
          </w:tcPr>
          <w:p w:rsidR="005D1325" w:rsidRPr="00104A39" w:rsidRDefault="005D1325" w:rsidP="005D132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48,5 м</w:t>
            </w:r>
            <w:r w:rsidRPr="003B28DC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  <w:r w:rsidR="00104A3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 xml:space="preserve"> </w:t>
            </w:r>
            <w:r w:rsidR="00104A39">
              <w:rPr>
                <w:rFonts w:ascii="Times New Roman" w:hAnsi="Times New Roman" w:cs="Times New Roman"/>
                <w:sz w:val="14"/>
                <w:szCs w:val="14"/>
              </w:rPr>
              <w:t>Инв.3284</w:t>
            </w:r>
            <w:r w:rsidR="00E73748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="00E73748">
              <w:rPr>
                <w:rFonts w:ascii="Times New Roman" w:hAnsi="Times New Roman" w:cs="Times New Roman"/>
                <w:sz w:val="14"/>
                <w:szCs w:val="14"/>
              </w:rPr>
              <w:t>ЛитА</w:t>
            </w:r>
            <w:proofErr w:type="spellEnd"/>
          </w:p>
        </w:tc>
        <w:tc>
          <w:tcPr>
            <w:tcW w:w="979" w:type="dxa"/>
          </w:tcPr>
          <w:p w:rsidR="005D1325" w:rsidRDefault="005D1325" w:rsidP="005D132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50000,00</w:t>
            </w:r>
          </w:p>
        </w:tc>
        <w:tc>
          <w:tcPr>
            <w:tcW w:w="1090" w:type="dxa"/>
          </w:tcPr>
          <w:p w:rsidR="005D1325" w:rsidRDefault="001B2C63" w:rsidP="005D132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116666,76</w:t>
            </w:r>
            <w:r w:rsidR="005D132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46" w:type="dxa"/>
          </w:tcPr>
          <w:p w:rsidR="005D1325" w:rsidRPr="00AD4245" w:rsidRDefault="005D1325" w:rsidP="005D132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25682F">
              <w:rPr>
                <w:rFonts w:ascii="Times New Roman" w:hAnsi="Times New Roman" w:cs="Times New Roman"/>
                <w:sz w:val="14"/>
                <w:szCs w:val="14"/>
              </w:rPr>
              <w:t>372721,04</w:t>
            </w:r>
          </w:p>
        </w:tc>
        <w:tc>
          <w:tcPr>
            <w:tcW w:w="1287" w:type="dxa"/>
          </w:tcPr>
          <w:p w:rsidR="005D1325" w:rsidRPr="00AD4245" w:rsidRDefault="005D1325" w:rsidP="005D132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5E6295">
              <w:rPr>
                <w:rFonts w:ascii="Times New Roman" w:hAnsi="Times New Roman" w:cs="Times New Roman"/>
                <w:sz w:val="14"/>
                <w:szCs w:val="14"/>
              </w:rPr>
              <w:t>12.12.2011г.</w:t>
            </w:r>
          </w:p>
        </w:tc>
        <w:tc>
          <w:tcPr>
            <w:tcW w:w="1446" w:type="dxa"/>
          </w:tcPr>
          <w:p w:rsidR="005D1325" w:rsidRPr="00AD4245" w:rsidRDefault="005D1325" w:rsidP="005D132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5E6295">
              <w:rPr>
                <w:rFonts w:ascii="Times New Roman" w:hAnsi="Times New Roman" w:cs="Times New Roman"/>
                <w:sz w:val="14"/>
                <w:szCs w:val="14"/>
              </w:rPr>
              <w:t xml:space="preserve">Свидетельство о </w:t>
            </w:r>
            <w:proofErr w:type="spellStart"/>
            <w:r w:rsidR="005E6295">
              <w:rPr>
                <w:rFonts w:ascii="Times New Roman" w:hAnsi="Times New Roman" w:cs="Times New Roman"/>
                <w:sz w:val="14"/>
                <w:szCs w:val="14"/>
              </w:rPr>
              <w:t>государственой</w:t>
            </w:r>
            <w:proofErr w:type="spellEnd"/>
            <w:r w:rsidR="005E6295">
              <w:rPr>
                <w:rFonts w:ascii="Times New Roman" w:hAnsi="Times New Roman" w:cs="Times New Roman"/>
                <w:sz w:val="14"/>
                <w:szCs w:val="14"/>
              </w:rPr>
              <w:t xml:space="preserve"> регистрации права</w:t>
            </w:r>
            <w:r w:rsidR="00E225BA">
              <w:rPr>
                <w:rFonts w:ascii="Times New Roman" w:hAnsi="Times New Roman" w:cs="Times New Roman"/>
                <w:sz w:val="14"/>
                <w:szCs w:val="14"/>
              </w:rPr>
              <w:t xml:space="preserve"> 45 АА 341341</w:t>
            </w:r>
          </w:p>
        </w:tc>
        <w:tc>
          <w:tcPr>
            <w:tcW w:w="1273" w:type="dxa"/>
          </w:tcPr>
          <w:p w:rsidR="005D1325" w:rsidRPr="00AD4245" w:rsidRDefault="00825FE2" w:rsidP="005D132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Дзюина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Александра Николаевна</w:t>
            </w:r>
          </w:p>
        </w:tc>
        <w:tc>
          <w:tcPr>
            <w:tcW w:w="942" w:type="dxa"/>
          </w:tcPr>
          <w:p w:rsidR="005D1325" w:rsidRPr="00AD4245" w:rsidRDefault="00825FE2" w:rsidP="005D132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социальный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найм</w:t>
            </w:r>
            <w:proofErr w:type="spellEnd"/>
          </w:p>
        </w:tc>
        <w:tc>
          <w:tcPr>
            <w:tcW w:w="882" w:type="dxa"/>
          </w:tcPr>
          <w:p w:rsidR="005D1325" w:rsidRDefault="00825FE2" w:rsidP="005D132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Договор №1 от 24 января 2012г</w:t>
            </w:r>
          </w:p>
        </w:tc>
        <w:tc>
          <w:tcPr>
            <w:tcW w:w="1204" w:type="dxa"/>
          </w:tcPr>
          <w:p w:rsidR="005D1325" w:rsidRPr="00934CA6" w:rsidRDefault="0073024B" w:rsidP="005D132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 24.01.2012г. -</w:t>
            </w:r>
          </w:p>
        </w:tc>
      </w:tr>
      <w:tr w:rsidR="00511B16" w:rsidTr="00E25761">
        <w:tc>
          <w:tcPr>
            <w:tcW w:w="392" w:type="dxa"/>
          </w:tcPr>
          <w:p w:rsidR="00511B16" w:rsidRDefault="00511B16" w:rsidP="00511B16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2</w:t>
            </w:r>
          </w:p>
        </w:tc>
        <w:tc>
          <w:tcPr>
            <w:tcW w:w="983" w:type="dxa"/>
          </w:tcPr>
          <w:p w:rsidR="00511B16" w:rsidRDefault="00511B16" w:rsidP="00511B1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Квартира в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четырехквартирном</w:t>
            </w:r>
            <w:proofErr w:type="spellEnd"/>
            <w:r w:rsidR="001E2A7D">
              <w:rPr>
                <w:rFonts w:ascii="Times New Roman" w:hAnsi="Times New Roman" w:cs="Times New Roman"/>
                <w:sz w:val="14"/>
                <w:szCs w:val="14"/>
              </w:rPr>
              <w:t xml:space="preserve"> жилом доме</w:t>
            </w:r>
          </w:p>
        </w:tc>
        <w:tc>
          <w:tcPr>
            <w:tcW w:w="1372" w:type="dxa"/>
          </w:tcPr>
          <w:p w:rsidR="00511B16" w:rsidRDefault="00511B16" w:rsidP="00511B1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Россия, Курганская область,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район, 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с.Межборное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ул. Сосновая, д.3, кв.3</w:t>
            </w:r>
          </w:p>
          <w:p w:rsidR="00511B16" w:rsidRDefault="00511B16" w:rsidP="00511B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9" w:type="dxa"/>
          </w:tcPr>
          <w:p w:rsidR="00511B16" w:rsidRPr="00AD4245" w:rsidRDefault="00511B16" w:rsidP="00511B1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45:16:010901:697</w:t>
            </w:r>
            <w:bookmarkStart w:id="0" w:name="_GoBack"/>
            <w:bookmarkEnd w:id="0"/>
          </w:p>
        </w:tc>
        <w:tc>
          <w:tcPr>
            <w:tcW w:w="891" w:type="dxa"/>
          </w:tcPr>
          <w:p w:rsidR="00511B16" w:rsidRDefault="00511B16" w:rsidP="00E257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198</w:t>
            </w:r>
            <w:r w:rsidR="00E25761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054" w:type="dxa"/>
          </w:tcPr>
          <w:p w:rsidR="00511B16" w:rsidRDefault="00511B16" w:rsidP="00511B1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 м</w:t>
            </w:r>
            <w:r w:rsidRPr="003B28DC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79" w:type="dxa"/>
          </w:tcPr>
          <w:p w:rsidR="00511B16" w:rsidRDefault="00511B16" w:rsidP="00511B1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57990,00</w:t>
            </w:r>
          </w:p>
        </w:tc>
        <w:tc>
          <w:tcPr>
            <w:tcW w:w="1090" w:type="dxa"/>
          </w:tcPr>
          <w:p w:rsidR="00511B16" w:rsidRDefault="001B2C63" w:rsidP="00511B1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20542,04</w:t>
            </w:r>
          </w:p>
        </w:tc>
        <w:tc>
          <w:tcPr>
            <w:tcW w:w="1046" w:type="dxa"/>
          </w:tcPr>
          <w:p w:rsidR="00511B16" w:rsidRDefault="008F3DDC" w:rsidP="00511B1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407252,34</w:t>
            </w:r>
          </w:p>
        </w:tc>
        <w:tc>
          <w:tcPr>
            <w:tcW w:w="1287" w:type="dxa"/>
          </w:tcPr>
          <w:p w:rsidR="00511B16" w:rsidRDefault="00E25761" w:rsidP="00511B1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20.08.2005г.</w:t>
            </w:r>
          </w:p>
        </w:tc>
        <w:tc>
          <w:tcPr>
            <w:tcW w:w="1446" w:type="dxa"/>
          </w:tcPr>
          <w:p w:rsidR="00511B16" w:rsidRDefault="00E25761" w:rsidP="00511B1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арбитражного суда Курганской области от 28.12.2004г.     Акт приема-передачи от АООТ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Агротехкомплект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» от 20.08.2005г.</w:t>
            </w:r>
          </w:p>
        </w:tc>
        <w:tc>
          <w:tcPr>
            <w:tcW w:w="1273" w:type="dxa"/>
          </w:tcPr>
          <w:p w:rsidR="00511B16" w:rsidRDefault="00511B16" w:rsidP="00511B1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42" w:type="dxa"/>
          </w:tcPr>
          <w:p w:rsidR="00511B16" w:rsidRPr="00AD4245" w:rsidRDefault="00511B16" w:rsidP="00511B1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2" w:type="dxa"/>
          </w:tcPr>
          <w:p w:rsidR="00511B16" w:rsidRDefault="00511B16" w:rsidP="00511B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4" w:type="dxa"/>
          </w:tcPr>
          <w:p w:rsidR="00511B16" w:rsidRPr="00934CA6" w:rsidRDefault="00511B16" w:rsidP="00511B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D1325" w:rsidTr="00E25761">
        <w:tc>
          <w:tcPr>
            <w:tcW w:w="392" w:type="dxa"/>
          </w:tcPr>
          <w:p w:rsidR="005D1325" w:rsidRDefault="005D1325" w:rsidP="00615911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983" w:type="dxa"/>
          </w:tcPr>
          <w:p w:rsidR="005D1325" w:rsidRDefault="005D1325" w:rsidP="0061591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2" w:type="dxa"/>
          </w:tcPr>
          <w:p w:rsidR="005D1325" w:rsidRDefault="005D1325" w:rsidP="0061591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9" w:type="dxa"/>
          </w:tcPr>
          <w:p w:rsidR="005D1325" w:rsidRDefault="005D1325" w:rsidP="0061591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1" w:type="dxa"/>
          </w:tcPr>
          <w:p w:rsidR="005D1325" w:rsidRDefault="005D1325" w:rsidP="006159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</w:tcPr>
          <w:p w:rsidR="005D1325" w:rsidRDefault="005D1325" w:rsidP="0061591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9" w:type="dxa"/>
          </w:tcPr>
          <w:p w:rsidR="005D1325" w:rsidRDefault="005D1325" w:rsidP="0061591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0" w:type="dxa"/>
          </w:tcPr>
          <w:p w:rsidR="005D1325" w:rsidRDefault="005D1325" w:rsidP="0061591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6" w:type="dxa"/>
          </w:tcPr>
          <w:p w:rsidR="005D1325" w:rsidRDefault="005D1325" w:rsidP="0061591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7" w:type="dxa"/>
          </w:tcPr>
          <w:p w:rsidR="005D1325" w:rsidRDefault="005D1325" w:rsidP="0061591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6" w:type="dxa"/>
          </w:tcPr>
          <w:p w:rsidR="005D1325" w:rsidRDefault="005D1325" w:rsidP="0061591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3" w:type="dxa"/>
          </w:tcPr>
          <w:p w:rsidR="005D1325" w:rsidRDefault="005D1325" w:rsidP="0061591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2" w:type="dxa"/>
          </w:tcPr>
          <w:p w:rsidR="005D1325" w:rsidRDefault="005D1325" w:rsidP="0061591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2" w:type="dxa"/>
          </w:tcPr>
          <w:p w:rsidR="005D1325" w:rsidRDefault="005D1325" w:rsidP="006159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4" w:type="dxa"/>
          </w:tcPr>
          <w:p w:rsidR="005D1325" w:rsidRDefault="005D1325" w:rsidP="006159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07989" w:rsidRDefault="00307989"/>
    <w:sectPr w:rsidR="00307989" w:rsidSect="005D13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8E"/>
    <w:rsid w:val="00104A39"/>
    <w:rsid w:val="001B2C63"/>
    <w:rsid w:val="001E2A7D"/>
    <w:rsid w:val="0025682F"/>
    <w:rsid w:val="0030784F"/>
    <w:rsid w:val="00307989"/>
    <w:rsid w:val="00317489"/>
    <w:rsid w:val="00511B16"/>
    <w:rsid w:val="005D1325"/>
    <w:rsid w:val="005E6295"/>
    <w:rsid w:val="0073024B"/>
    <w:rsid w:val="00825FE2"/>
    <w:rsid w:val="008F3DDC"/>
    <w:rsid w:val="00D335FF"/>
    <w:rsid w:val="00D4298E"/>
    <w:rsid w:val="00E225BA"/>
    <w:rsid w:val="00E25761"/>
    <w:rsid w:val="00E73748"/>
    <w:rsid w:val="00F3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0274A-4DFA-41D6-8568-102E25CE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3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3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344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Елена Геннадьевна</dc:creator>
  <cp:keywords/>
  <dc:description/>
  <cp:lastModifiedBy>Михайлова Елена Геннадьевна</cp:lastModifiedBy>
  <cp:revision>9</cp:revision>
  <dcterms:created xsi:type="dcterms:W3CDTF">2019-05-28T08:51:00Z</dcterms:created>
  <dcterms:modified xsi:type="dcterms:W3CDTF">2019-05-29T04:59:00Z</dcterms:modified>
</cp:coreProperties>
</file>